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0C957" w14:textId="77777777" w:rsidR="00FD0C7F" w:rsidRDefault="004F75E4">
      <w:pPr>
        <w:rPr>
          <w:lang w:val="de-CH"/>
        </w:rPr>
      </w:pPr>
      <w:r>
        <w:rPr>
          <w:lang w:val="de-CH"/>
        </w:rPr>
        <w:t>5. Ausbildung</w:t>
      </w:r>
    </w:p>
    <w:p w14:paraId="1EE8EF0A" w14:textId="77777777" w:rsidR="004F75E4" w:rsidRDefault="004F75E4">
      <w:pPr>
        <w:rPr>
          <w:lang w:val="de-CH"/>
        </w:rPr>
      </w:pPr>
      <w:bookmarkStart w:id="0" w:name="_GoBack"/>
      <w:bookmarkEnd w:id="0"/>
    </w:p>
    <w:p w14:paraId="692723B4" w14:textId="77777777" w:rsidR="004F75E4" w:rsidRPr="004F75E4" w:rsidRDefault="004F75E4">
      <w:pPr>
        <w:rPr>
          <w:b/>
          <w:lang w:val="de-CH"/>
        </w:rPr>
      </w:pPr>
      <w:r w:rsidRPr="004F75E4">
        <w:rPr>
          <w:b/>
          <w:lang w:val="de-CH"/>
        </w:rPr>
        <w:t xml:space="preserve">Master </w:t>
      </w:r>
      <w:proofErr w:type="spellStart"/>
      <w:r w:rsidRPr="004F75E4">
        <w:rPr>
          <w:b/>
          <w:lang w:val="de-CH"/>
        </w:rPr>
        <w:t>Practitionerausbildung</w:t>
      </w:r>
      <w:proofErr w:type="spellEnd"/>
      <w:r w:rsidRPr="004F75E4">
        <w:rPr>
          <w:b/>
          <w:lang w:val="de-CH"/>
        </w:rPr>
        <w:t xml:space="preserve"> in Logosynthese (MPL)</w:t>
      </w:r>
    </w:p>
    <w:p w14:paraId="1D919EC3" w14:textId="77777777" w:rsidR="004F75E4" w:rsidRDefault="004F75E4">
      <w:pPr>
        <w:rPr>
          <w:lang w:val="de-CH"/>
        </w:rPr>
      </w:pPr>
    </w:p>
    <w:p w14:paraId="768467AB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color w:val="3F3F3F"/>
        </w:rPr>
      </w:pPr>
      <w:r w:rsidRPr="004F75E4">
        <w:rPr>
          <w:rFonts w:cs="Helvetica"/>
          <w:color w:val="3F3F3F"/>
        </w:rPr>
        <w:t xml:space="preserve">Nach dem </w:t>
      </w:r>
      <w:proofErr w:type="spellStart"/>
      <w:r w:rsidRPr="004F75E4">
        <w:rPr>
          <w:rFonts w:cs="Helvetica"/>
          <w:color w:val="3F3F3F"/>
        </w:rPr>
        <w:t>Practitioner</w:t>
      </w:r>
      <w:proofErr w:type="spellEnd"/>
      <w:r w:rsidRPr="004F75E4">
        <w:rPr>
          <w:rFonts w:cs="Helvetica"/>
          <w:color w:val="3F3F3F"/>
        </w:rPr>
        <w:t xml:space="preserve"> können Sie Master </w:t>
      </w:r>
      <w:proofErr w:type="spellStart"/>
      <w:r w:rsidRPr="004F75E4">
        <w:rPr>
          <w:rFonts w:cs="Helvetica"/>
          <w:color w:val="3F3F3F"/>
        </w:rPr>
        <w:t>Classes</w:t>
      </w:r>
      <w:proofErr w:type="spellEnd"/>
      <w:r w:rsidRPr="004F75E4">
        <w:rPr>
          <w:rFonts w:cs="Helvetica"/>
          <w:color w:val="3F3F3F"/>
        </w:rPr>
        <w:t xml:space="preserve"> besuchen. Sie sind im Kalender unter</w:t>
      </w:r>
      <w:r w:rsidRPr="004F75E4">
        <w:rPr>
          <w:rFonts w:cs="Helvetica"/>
          <w:color w:val="3F3F3F"/>
        </w:rPr>
        <w:t xml:space="preserve"> Master </w:t>
      </w:r>
      <w:proofErr w:type="spellStart"/>
      <w:r w:rsidRPr="004F75E4">
        <w:rPr>
          <w:rFonts w:cs="Helvetica"/>
          <w:color w:val="3F3F3F"/>
        </w:rPr>
        <w:t>Practitioner</w:t>
      </w:r>
      <w:proofErr w:type="spellEnd"/>
      <w:r w:rsidRPr="004F75E4">
        <w:rPr>
          <w:rFonts w:cs="Helvetica"/>
          <w:color w:val="3F3F3F"/>
        </w:rPr>
        <w:t xml:space="preserve"> Seminare</w:t>
      </w:r>
      <w:r w:rsidRPr="004F75E4">
        <w:rPr>
          <w:rFonts w:cs="Helvetica"/>
          <w:color w:val="3F3F3F"/>
        </w:rPr>
        <w:t xml:space="preserve"> aufgeführt.</w:t>
      </w:r>
    </w:p>
    <w:p w14:paraId="5089FA3D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color w:val="3F3F3F"/>
        </w:rPr>
      </w:pPr>
    </w:p>
    <w:p w14:paraId="5851DE62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color w:val="3F3F3F"/>
        </w:rPr>
      </w:pPr>
      <w:r w:rsidRPr="004F75E4">
        <w:rPr>
          <w:rFonts w:cs="Helvetica"/>
          <w:color w:val="3F3F3F"/>
        </w:rPr>
        <w:t xml:space="preserve">Dieser Lehrgang richtet sich an ausgebildete Fachpersonen, die bereits </w:t>
      </w:r>
      <w:proofErr w:type="spellStart"/>
      <w:r w:rsidRPr="004F75E4">
        <w:rPr>
          <w:rFonts w:cs="Helvetica"/>
          <w:color w:val="3F3F3F"/>
        </w:rPr>
        <w:t>Practitioner</w:t>
      </w:r>
      <w:proofErr w:type="spellEnd"/>
      <w:r w:rsidRPr="004F75E4">
        <w:rPr>
          <w:rFonts w:cs="Helvetica"/>
          <w:color w:val="3F3F3F"/>
        </w:rPr>
        <w:t xml:space="preserve"> sind und eine weitere Vertiefung in Logosynthese anstreben.</w:t>
      </w:r>
    </w:p>
    <w:p w14:paraId="57CD48D7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b/>
          <w:bCs/>
          <w:color w:val="3F3F3F"/>
        </w:rPr>
      </w:pPr>
    </w:p>
    <w:p w14:paraId="797047E1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color w:val="3F3F3F"/>
        </w:rPr>
      </w:pPr>
      <w:hyperlink r:id="rId5" w:history="1">
        <w:r w:rsidRPr="004F75E4">
          <w:rPr>
            <w:rFonts w:cs="Helvetica"/>
            <w:color w:val="8F124B"/>
          </w:rPr>
          <w:t>MLP Reglement Download</w:t>
        </w:r>
      </w:hyperlink>
    </w:p>
    <w:p w14:paraId="63827288" w14:textId="77777777" w:rsidR="004F75E4" w:rsidRDefault="004F75E4" w:rsidP="004F75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3F"/>
          <w:sz w:val="26"/>
          <w:szCs w:val="26"/>
        </w:rPr>
      </w:pPr>
      <w:r>
        <w:rPr>
          <w:rFonts w:ascii="Helvetica" w:hAnsi="Helvetica" w:cs="Helvetica"/>
          <w:noProof/>
          <w:color w:val="3F3F3F"/>
          <w:sz w:val="26"/>
          <w:szCs w:val="26"/>
          <w:lang w:eastAsia="de-DE"/>
        </w:rPr>
        <w:drawing>
          <wp:inline distT="0" distB="0" distL="0" distR="0" wp14:anchorId="5A07E644" wp14:editId="7C19B337">
            <wp:extent cx="4940935" cy="4406900"/>
            <wp:effectExtent l="0" t="0" r="12065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A58C" w14:textId="77777777" w:rsidR="004F75E4" w:rsidRDefault="004F75E4" w:rsidP="004F75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3F"/>
          <w:sz w:val="26"/>
          <w:szCs w:val="26"/>
        </w:rPr>
      </w:pPr>
    </w:p>
    <w:p w14:paraId="628BB30A" w14:textId="77777777" w:rsidR="004F75E4" w:rsidRDefault="004F75E4" w:rsidP="004F75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F3F3F"/>
          <w:sz w:val="26"/>
          <w:szCs w:val="26"/>
        </w:rPr>
      </w:pPr>
    </w:p>
    <w:p w14:paraId="246075E7" w14:textId="77777777" w:rsidR="004F75E4" w:rsidRPr="004F75E4" w:rsidRDefault="004F75E4" w:rsidP="004F75E4">
      <w:pPr>
        <w:widowControl w:val="0"/>
        <w:autoSpaceDE w:val="0"/>
        <w:autoSpaceDN w:val="0"/>
        <w:adjustRightInd w:val="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b/>
          <w:bCs/>
          <w:color w:val="3F3F3F"/>
          <w:sz w:val="26"/>
          <w:szCs w:val="26"/>
        </w:rPr>
        <w:t xml:space="preserve">Übersicht über den Lehrgang Master </w:t>
      </w:r>
      <w:proofErr w:type="spellStart"/>
      <w:r w:rsidRPr="004F75E4">
        <w:rPr>
          <w:rFonts w:cs="Helvetica"/>
          <w:b/>
          <w:bCs/>
          <w:color w:val="3F3F3F"/>
          <w:sz w:val="26"/>
          <w:szCs w:val="26"/>
        </w:rPr>
        <w:t>Practitioner</w:t>
      </w:r>
      <w:proofErr w:type="spellEnd"/>
      <w:r w:rsidRPr="004F75E4">
        <w:rPr>
          <w:rFonts w:cs="Helvetica"/>
          <w:b/>
          <w:bCs/>
          <w:color w:val="3F3F3F"/>
          <w:sz w:val="26"/>
          <w:szCs w:val="26"/>
        </w:rPr>
        <w:t xml:space="preserve"> in Logosynthese®:</w:t>
      </w:r>
    </w:p>
    <w:p w14:paraId="2397EEA5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 xml:space="preserve">Zertifizierung als </w:t>
      </w:r>
      <w:proofErr w:type="spellStart"/>
      <w:r w:rsidRPr="004F75E4">
        <w:rPr>
          <w:rFonts w:cs="Helvetica"/>
          <w:color w:val="3F3F3F"/>
          <w:sz w:val="26"/>
          <w:szCs w:val="26"/>
        </w:rPr>
        <w:t>Practitioner</w:t>
      </w:r>
      <w:proofErr w:type="spellEnd"/>
      <w:r w:rsidRPr="004F75E4">
        <w:rPr>
          <w:rFonts w:cs="Helvetica"/>
          <w:color w:val="3F3F3F"/>
          <w:sz w:val="26"/>
          <w:szCs w:val="26"/>
        </w:rPr>
        <w:t xml:space="preserve"> in Logosynthese®</w:t>
      </w:r>
    </w:p>
    <w:p w14:paraId="16AAED9C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>Teilnahme am Seminar «Der Weg der Präsenz»</w:t>
      </w:r>
    </w:p>
    <w:p w14:paraId="366A3FF5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 xml:space="preserve">Teilnahme an nicht besuchtem «Weg» Seminar des </w:t>
      </w:r>
      <w:proofErr w:type="spellStart"/>
      <w:r w:rsidRPr="004F75E4">
        <w:rPr>
          <w:rFonts w:cs="Helvetica"/>
          <w:color w:val="3F3F3F"/>
          <w:sz w:val="26"/>
          <w:szCs w:val="26"/>
        </w:rPr>
        <w:t>Practitionercurriculums</w:t>
      </w:r>
      <w:proofErr w:type="spellEnd"/>
    </w:p>
    <w:p w14:paraId="25245C05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>Teilnahme an mindestens d</w:t>
      </w:r>
      <w:r w:rsidRPr="004F75E4">
        <w:rPr>
          <w:rFonts w:cs="Helvetica"/>
          <w:color w:val="3F3F3F"/>
          <w:sz w:val="26"/>
          <w:szCs w:val="26"/>
        </w:rPr>
        <w:t xml:space="preserve">rei Master </w:t>
      </w:r>
      <w:proofErr w:type="spellStart"/>
      <w:r w:rsidRPr="004F75E4">
        <w:rPr>
          <w:rFonts w:cs="Helvetica"/>
          <w:color w:val="3F3F3F"/>
          <w:sz w:val="26"/>
          <w:szCs w:val="26"/>
        </w:rPr>
        <w:t>Classes</w:t>
      </w:r>
      <w:proofErr w:type="spellEnd"/>
      <w:r w:rsidRPr="004F75E4">
        <w:rPr>
          <w:rFonts w:cs="Helvetica"/>
          <w:color w:val="3F3F3F"/>
          <w:sz w:val="26"/>
          <w:szCs w:val="26"/>
        </w:rPr>
        <w:t>: thematische</w:t>
      </w:r>
      <w:r w:rsidRPr="004F75E4">
        <w:rPr>
          <w:rFonts w:cs="Helvetica"/>
          <w:color w:val="3F3F3F"/>
          <w:sz w:val="26"/>
          <w:szCs w:val="26"/>
        </w:rPr>
        <w:t xml:space="preserve"> Master </w:t>
      </w:r>
      <w:proofErr w:type="spellStart"/>
      <w:r w:rsidRPr="004F75E4">
        <w:rPr>
          <w:rFonts w:cs="Helvetica"/>
          <w:color w:val="3F3F3F"/>
          <w:sz w:val="26"/>
          <w:szCs w:val="26"/>
        </w:rPr>
        <w:t>Classes</w:t>
      </w:r>
      <w:proofErr w:type="spellEnd"/>
      <w:r w:rsidRPr="004F75E4">
        <w:rPr>
          <w:rFonts w:cs="Helvetica"/>
          <w:color w:val="3F3F3F"/>
          <w:sz w:val="26"/>
          <w:szCs w:val="26"/>
        </w:rPr>
        <w:t>, Logosynthesis® Master Lab und/oder Arbeitskonferenz (Summer Academy)</w:t>
      </w:r>
    </w:p>
    <w:p w14:paraId="7EEAE043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 xml:space="preserve">Vertrag für individuelle Begleitung und Supervision durch Mentor/in (Master </w:t>
      </w:r>
      <w:proofErr w:type="spellStart"/>
      <w:r w:rsidRPr="004F75E4">
        <w:rPr>
          <w:rFonts w:cs="Helvetica"/>
          <w:color w:val="3F3F3F"/>
          <w:sz w:val="26"/>
          <w:szCs w:val="26"/>
        </w:rPr>
        <w:t>Practitioner</w:t>
      </w:r>
      <w:proofErr w:type="spellEnd"/>
      <w:r w:rsidRPr="004F75E4">
        <w:rPr>
          <w:rFonts w:cs="Helvetica"/>
          <w:color w:val="3F3F3F"/>
          <w:sz w:val="26"/>
          <w:szCs w:val="26"/>
        </w:rPr>
        <w:t xml:space="preserve"> Vertrag), mit schriftlichen Berichten alle 6 Monate</w:t>
      </w:r>
    </w:p>
    <w:p w14:paraId="13AA703D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>Teilnahme an Praxisgruppen</w:t>
      </w:r>
    </w:p>
    <w:p w14:paraId="0CA09E6B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>Empfehlung durch Mentor</w:t>
      </w:r>
    </w:p>
    <w:p w14:paraId="08EA2293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lastRenderedPageBreak/>
        <w:t>Schriftliche, persönliche Standortbestimmung</w:t>
      </w:r>
    </w:p>
    <w:p w14:paraId="193D219E" w14:textId="77777777" w:rsidR="004F75E4" w:rsidRPr="004F75E4" w:rsidRDefault="004F75E4" w:rsidP="004F75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3F3F3F"/>
          <w:sz w:val="26"/>
          <w:szCs w:val="26"/>
        </w:rPr>
      </w:pPr>
      <w:r w:rsidRPr="004F75E4">
        <w:rPr>
          <w:rFonts w:cs="Helvetica"/>
          <w:color w:val="3F3F3F"/>
          <w:sz w:val="26"/>
          <w:szCs w:val="26"/>
        </w:rPr>
        <w:t>Zertifizierung durch ein Kolloquium: kollegiales Gespräch mit der Expertengruppe (3 Experten).</w:t>
      </w:r>
    </w:p>
    <w:p w14:paraId="593F776C" w14:textId="77777777" w:rsidR="004F75E4" w:rsidRPr="004F75E4" w:rsidRDefault="004F75E4" w:rsidP="004F75E4">
      <w:pPr>
        <w:rPr>
          <w:lang w:val="de-CH"/>
        </w:rPr>
      </w:pPr>
      <w:r w:rsidRPr="004F75E4">
        <w:rPr>
          <w:rFonts w:cs="Helvetica"/>
          <w:color w:val="3F3F3F"/>
          <w:sz w:val="26"/>
          <w:szCs w:val="26"/>
        </w:rPr>
        <w:t> </w:t>
      </w:r>
    </w:p>
    <w:p w14:paraId="72D55FF2" w14:textId="77777777" w:rsidR="004F75E4" w:rsidRPr="004F75E4" w:rsidRDefault="004F75E4">
      <w:pPr>
        <w:rPr>
          <w:lang w:val="de-CH"/>
        </w:rPr>
      </w:pPr>
    </w:p>
    <w:p w14:paraId="7ECEAE76" w14:textId="77777777" w:rsidR="004F75E4" w:rsidRPr="004F75E4" w:rsidRDefault="004F75E4">
      <w:pPr>
        <w:rPr>
          <w:lang w:val="de-CH"/>
        </w:rPr>
      </w:pPr>
    </w:p>
    <w:sectPr w:rsidR="004F75E4" w:rsidRPr="004F75E4" w:rsidSect="002C5D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4"/>
    <w:rsid w:val="002C5DB5"/>
    <w:rsid w:val="004F75E4"/>
    <w:rsid w:val="005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2FC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l.logosynthese.ch/docs/151207_Reglement_MPL_D.pdf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Blumenthal</dc:creator>
  <cp:keywords/>
  <dc:description/>
  <cp:lastModifiedBy>Matthias Blumenthal</cp:lastModifiedBy>
  <cp:revision>1</cp:revision>
  <dcterms:created xsi:type="dcterms:W3CDTF">2017-07-07T17:11:00Z</dcterms:created>
  <dcterms:modified xsi:type="dcterms:W3CDTF">2017-07-07T17:16:00Z</dcterms:modified>
</cp:coreProperties>
</file>